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C9" w:rsidRPr="00321ABD" w:rsidRDefault="008E5A2A" w:rsidP="00F0393E">
      <w:pPr>
        <w:spacing w:after="0" w:line="408" w:lineRule="auto"/>
        <w:ind w:left="120"/>
        <w:jc w:val="center"/>
        <w:rPr>
          <w:lang w:val="ru-RU"/>
        </w:rPr>
      </w:pPr>
      <w:bookmarkStart w:id="0" w:name="block-2936228"/>
      <w:r w:rsidRPr="00321A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6CC9" w:rsidRDefault="00BD211E" w:rsidP="00F039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</w:p>
    <w:p w:rsidR="00BD211E" w:rsidRPr="00321ABD" w:rsidRDefault="00BD211E" w:rsidP="00F039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</w:p>
    <w:p w:rsidR="00BD211E" w:rsidRDefault="00BD211E" w:rsidP="00F039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</w:p>
    <w:p w:rsidR="00C06CC9" w:rsidRPr="00321ABD" w:rsidRDefault="00BD211E" w:rsidP="00F039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 1 г. ПУГАЧЕВА САРАТОВСКОЙ ОБЛАСТИ ИМЕНИ Т.Г. МАЗУРА»</w:t>
      </w:r>
    </w:p>
    <w:p w:rsidR="00C06CC9" w:rsidRPr="00321ABD" w:rsidRDefault="00C06CC9">
      <w:pPr>
        <w:spacing w:after="0"/>
        <w:ind w:left="120"/>
        <w:rPr>
          <w:lang w:val="ru-RU"/>
        </w:rPr>
      </w:pPr>
    </w:p>
    <w:p w:rsidR="00C06CC9" w:rsidRPr="00321ABD" w:rsidRDefault="00C06CC9">
      <w:pPr>
        <w:spacing w:after="0"/>
        <w:ind w:left="120"/>
        <w:rPr>
          <w:lang w:val="ru-RU"/>
        </w:rPr>
      </w:pPr>
    </w:p>
    <w:p w:rsidR="00C06CC9" w:rsidRPr="00321ABD" w:rsidRDefault="00C06CC9" w:rsidP="00BD211E">
      <w:pPr>
        <w:spacing w:after="0"/>
        <w:rPr>
          <w:lang w:val="ru-RU"/>
        </w:rPr>
      </w:pPr>
    </w:p>
    <w:p w:rsidR="00C06CC9" w:rsidRDefault="00C06CC9">
      <w:pPr>
        <w:spacing w:after="0"/>
        <w:ind w:left="120"/>
        <w:rPr>
          <w:lang w:val="ru-RU"/>
        </w:rPr>
      </w:pPr>
    </w:p>
    <w:p w:rsidR="00C06CC9" w:rsidRPr="00321ABD" w:rsidRDefault="00BD21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8E5A2A" w:rsidRPr="00321ABD">
        <w:rPr>
          <w:rFonts w:ascii="Times New Roman" w:hAnsi="Times New Roman"/>
          <w:b/>
          <w:color w:val="000000"/>
          <w:sz w:val="28"/>
          <w:lang w:val="ru-RU"/>
        </w:rPr>
        <w:t>АБОЧАЯ ПРОГРАММА</w:t>
      </w:r>
    </w:p>
    <w:p w:rsidR="00C06CC9" w:rsidRPr="00BD211E" w:rsidRDefault="008E5A2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D211E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="00BD211E" w:rsidRPr="00BD211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="00BD211E" w:rsidRPr="001201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945844</w:t>
      </w:r>
      <w:r w:rsidRPr="00BD211E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C06CC9" w:rsidRPr="00321ABD" w:rsidRDefault="00C06CC9">
      <w:pPr>
        <w:spacing w:after="0"/>
        <w:ind w:left="120"/>
        <w:jc w:val="center"/>
        <w:rPr>
          <w:lang w:val="ru-RU"/>
        </w:rPr>
      </w:pPr>
    </w:p>
    <w:p w:rsidR="00C06CC9" w:rsidRPr="00321ABD" w:rsidRDefault="008E5A2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321AB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06CC9" w:rsidRPr="00321ABD" w:rsidRDefault="008E5A2A">
      <w:pPr>
        <w:spacing w:after="0" w:line="408" w:lineRule="auto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21ABD">
        <w:rPr>
          <w:rFonts w:ascii="Calibri" w:hAnsi="Calibri"/>
          <w:color w:val="000000"/>
          <w:sz w:val="28"/>
          <w:lang w:val="ru-RU"/>
        </w:rPr>
        <w:t xml:space="preserve">– 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06CC9" w:rsidRPr="00321ABD" w:rsidRDefault="00C06CC9">
      <w:pPr>
        <w:spacing w:after="0"/>
        <w:ind w:left="120"/>
        <w:jc w:val="center"/>
        <w:rPr>
          <w:lang w:val="ru-RU"/>
        </w:rPr>
      </w:pPr>
    </w:p>
    <w:p w:rsidR="00C06CC9" w:rsidRDefault="00C06CC9">
      <w:pPr>
        <w:spacing w:after="0"/>
        <w:ind w:left="120"/>
        <w:jc w:val="center"/>
        <w:rPr>
          <w:lang w:val="ru-RU"/>
        </w:rPr>
      </w:pPr>
    </w:p>
    <w:p w:rsidR="00BD211E" w:rsidRDefault="00BD211E">
      <w:pPr>
        <w:spacing w:after="0"/>
        <w:ind w:left="120"/>
        <w:jc w:val="center"/>
        <w:rPr>
          <w:lang w:val="ru-RU"/>
        </w:rPr>
      </w:pPr>
    </w:p>
    <w:p w:rsidR="00BD211E" w:rsidRDefault="00BD211E">
      <w:pPr>
        <w:spacing w:after="0"/>
        <w:ind w:left="120"/>
        <w:jc w:val="center"/>
        <w:rPr>
          <w:lang w:val="ru-RU"/>
        </w:rPr>
      </w:pPr>
    </w:p>
    <w:p w:rsidR="00BD211E" w:rsidRPr="00321ABD" w:rsidRDefault="00BD211E">
      <w:pPr>
        <w:spacing w:after="0"/>
        <w:ind w:left="120"/>
        <w:jc w:val="center"/>
        <w:rPr>
          <w:lang w:val="ru-RU"/>
        </w:rPr>
      </w:pPr>
    </w:p>
    <w:p w:rsidR="00C06CC9" w:rsidRPr="00321ABD" w:rsidRDefault="00C06CC9">
      <w:pPr>
        <w:spacing w:after="0"/>
        <w:ind w:left="120"/>
        <w:jc w:val="center"/>
        <w:rPr>
          <w:lang w:val="ru-RU"/>
        </w:rPr>
      </w:pPr>
    </w:p>
    <w:p w:rsidR="00C06CC9" w:rsidRPr="00BD211E" w:rsidRDefault="00BD21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D211E">
        <w:rPr>
          <w:rFonts w:ascii="Times New Roman" w:hAnsi="Times New Roman"/>
          <w:b/>
          <w:color w:val="000000"/>
          <w:sz w:val="28"/>
          <w:lang w:val="ru-RU"/>
        </w:rPr>
        <w:t>г. Пугачев, 2023</w:t>
      </w:r>
    </w:p>
    <w:p w:rsidR="00C06CC9" w:rsidRPr="00321ABD" w:rsidRDefault="00C06CC9">
      <w:pPr>
        <w:spacing w:after="0"/>
        <w:ind w:left="120"/>
        <w:rPr>
          <w:lang w:val="ru-RU"/>
        </w:rPr>
      </w:pPr>
    </w:p>
    <w:p w:rsidR="00C06CC9" w:rsidRPr="00321ABD" w:rsidRDefault="00C06CC9">
      <w:pPr>
        <w:rPr>
          <w:lang w:val="ru-RU"/>
        </w:rPr>
        <w:sectPr w:rsidR="00C06CC9" w:rsidRPr="00321ABD" w:rsidSect="00BD211E">
          <w:pgSz w:w="16383" w:h="11906" w:orient="landscape"/>
          <w:pgMar w:top="1135" w:right="1134" w:bottom="850" w:left="1134" w:header="720" w:footer="720" w:gutter="0"/>
          <w:cols w:space="720"/>
          <w:docGrid w:linePitch="299"/>
        </w:sect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bookmarkStart w:id="2" w:name="block-2936229"/>
      <w:bookmarkEnd w:id="0"/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6F20" w:rsidRDefault="007B6F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География в основной шко</w:t>
      </w:r>
      <w:r w:rsidR="001201F5">
        <w:rPr>
          <w:rFonts w:ascii="Times New Roman" w:hAnsi="Times New Roman"/>
          <w:color w:val="000000"/>
          <w:sz w:val="28"/>
          <w:lang w:val="ru-RU"/>
        </w:rPr>
        <w:t>ле – предмет, формирующий у обу</w:t>
      </w:r>
      <w:r w:rsidRPr="00321ABD">
        <w:rPr>
          <w:rFonts w:ascii="Times New Roman" w:hAnsi="Times New Roman"/>
          <w:color w:val="000000"/>
          <w:sz w:val="28"/>
          <w:lang w:val="ru-RU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B6F20" w:rsidRDefault="007B6F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6F20" w:rsidRDefault="007B6F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6F20" w:rsidRDefault="007B6F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D211E">
        <w:rPr>
          <w:rFonts w:ascii="Times New Roman" w:hAnsi="Times New Roman"/>
          <w:b/>
          <w:sz w:val="28"/>
          <w:lang w:val="ru-RU"/>
        </w:rPr>
        <w:t>УЧЕБНОГО ПРЕДМЕТА «ГЕОГРАФИЯ»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</w:t>
      </w:r>
      <w:r w:rsidR="00BD211E">
        <w:rPr>
          <w:rFonts w:ascii="Times New Roman" w:hAnsi="Times New Roman"/>
          <w:color w:val="000000"/>
          <w:sz w:val="28"/>
          <w:lang w:val="ru-RU"/>
        </w:rPr>
        <w:t xml:space="preserve">й в современном поликультурном 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и многоконфессиональном мире;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C06CC9" w:rsidRPr="00321ABD" w:rsidRDefault="00C06CC9">
      <w:pPr>
        <w:rPr>
          <w:lang w:val="ru-RU"/>
        </w:rPr>
        <w:sectPr w:rsidR="00C06CC9" w:rsidRPr="00321ABD" w:rsidSect="007B6F20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bookmarkStart w:id="3" w:name="block-2936230"/>
      <w:bookmarkEnd w:id="2"/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1AB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21AB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Заключение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21AB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21AB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21AB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4. Административно-территориальное устройство России. Районирование территории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1. Объяснение распространения по территории России опасных геологических явлений.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21AB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5. Человеческий капитал России</w:t>
      </w:r>
    </w:p>
    <w:p w:rsidR="00C06CC9" w:rsidRPr="00BD211E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 w:rsidRPr="00BD211E">
        <w:rPr>
          <w:rFonts w:ascii="Times New Roman" w:hAnsi="Times New Roman"/>
          <w:color w:val="000000"/>
          <w:sz w:val="28"/>
          <w:lang w:val="ru-RU"/>
        </w:rPr>
        <w:t>ИЧР и его географические различия.</w:t>
      </w:r>
    </w:p>
    <w:p w:rsidR="00C06CC9" w:rsidRPr="00BD211E" w:rsidRDefault="008E5A2A">
      <w:pPr>
        <w:spacing w:after="0" w:line="264" w:lineRule="auto"/>
        <w:ind w:firstLine="600"/>
        <w:jc w:val="both"/>
        <w:rPr>
          <w:lang w:val="ru-RU"/>
        </w:rPr>
      </w:pPr>
      <w:r w:rsidRPr="00BD211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BD211E" w:rsidRDefault="008E5A2A" w:rsidP="00BD211E">
      <w:pPr>
        <w:pStyle w:val="ae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11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Лесопромышленный комплекс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21AB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21ABD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321AB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C06CC9" w:rsidRPr="00321ABD" w:rsidRDefault="00C06CC9">
      <w:pPr>
        <w:rPr>
          <w:lang w:val="ru-RU"/>
        </w:rPr>
        <w:sectPr w:rsidR="00C06CC9" w:rsidRPr="00321ABD" w:rsidSect="00BD211E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bookmarkStart w:id="4" w:name="block-2936226"/>
      <w:bookmarkEnd w:id="3"/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06CC9" w:rsidRPr="00321ABD" w:rsidRDefault="00BD21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</w:t>
      </w:r>
      <w:r w:rsidR="008E5A2A" w:rsidRPr="00321ABD">
        <w:rPr>
          <w:rFonts w:ascii="Times New Roman" w:hAnsi="Times New Roman"/>
          <w:b/>
          <w:color w:val="000000"/>
          <w:sz w:val="28"/>
          <w:lang w:val="ru-RU"/>
        </w:rPr>
        <w:t>отического воспитания</w:t>
      </w:r>
      <w:r w:rsidR="008E5A2A" w:rsidRPr="00321AB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</w:t>
      </w:r>
      <w:r w:rsidR="00BD211E">
        <w:rPr>
          <w:rFonts w:ascii="Times New Roman" w:hAnsi="Times New Roman"/>
          <w:color w:val="000000"/>
          <w:sz w:val="28"/>
          <w:lang w:val="ru-RU"/>
        </w:rPr>
        <w:t>«экологический патруль», волонте</w:t>
      </w:r>
      <w:r w:rsidRPr="00321ABD">
        <w:rPr>
          <w:rFonts w:ascii="Times New Roman" w:hAnsi="Times New Roman"/>
          <w:color w:val="000000"/>
          <w:sz w:val="28"/>
          <w:lang w:val="ru-RU"/>
        </w:rPr>
        <w:t>рство).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21AB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21AB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21AB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06CC9" w:rsidRPr="00321ABD" w:rsidRDefault="008E5A2A">
      <w:pPr>
        <w:spacing w:after="0" w:line="264" w:lineRule="auto"/>
        <w:ind w:firstLine="60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06CC9" w:rsidRPr="00321ABD" w:rsidRDefault="008E5A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06CC9" w:rsidRPr="00321ABD" w:rsidRDefault="008E5A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06CC9" w:rsidRPr="00321ABD" w:rsidRDefault="008E5A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Овладению универсальными коммуникативными действиями: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06CC9" w:rsidRPr="00321ABD" w:rsidRDefault="008E5A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06CC9" w:rsidRPr="00321ABD" w:rsidRDefault="008E5A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6CC9" w:rsidRPr="00321ABD" w:rsidRDefault="008E5A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06CC9" w:rsidRPr="00321ABD" w:rsidRDefault="008E5A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Pr="00321ABD" w:rsidRDefault="008E5A2A">
      <w:pPr>
        <w:spacing w:after="0" w:line="264" w:lineRule="auto"/>
        <w:ind w:left="120"/>
        <w:jc w:val="both"/>
        <w:rPr>
          <w:lang w:val="ru-RU"/>
        </w:rPr>
      </w:pPr>
      <w:r w:rsidRPr="00321AB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06CC9" w:rsidRPr="00321ABD" w:rsidRDefault="008E5A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06CC9" w:rsidRPr="00321ABD" w:rsidRDefault="008E5A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 (рефлексия)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6CC9" w:rsidRPr="00321ABD" w:rsidRDefault="008E5A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C06CC9" w:rsidRDefault="008E5A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06CC9" w:rsidRPr="00321ABD" w:rsidRDefault="008E5A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06CC9" w:rsidRPr="00321ABD" w:rsidRDefault="008E5A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вклад великих путешественников в географическое изучение Земли;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06CC9" w:rsidRDefault="008E5A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«эпицентр землетрясения» и «очаг землетрясения» для решения познавательных задач;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C06CC9" w:rsidRDefault="008E5A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C06CC9" w:rsidRPr="00321ABD" w:rsidRDefault="008E5A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C06CC9" w:rsidRDefault="008E5A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06CC9" w:rsidRDefault="008E5A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«погода» и «климат»;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C06CC9" w:rsidRDefault="008E5A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C06CC9" w:rsidRPr="00321ABD" w:rsidRDefault="008E5A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06CC9" w:rsidRDefault="008E5A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C06CC9" w:rsidRDefault="008E5A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C06CC9" w:rsidRPr="00321ABD" w:rsidRDefault="008E5A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C06CC9" w:rsidRDefault="008E5A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C06CC9" w:rsidRDefault="008E5A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C06CC9" w:rsidRPr="00321ABD" w:rsidRDefault="008E5A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C06CC9" w:rsidRPr="00321ABD" w:rsidRDefault="00C06CC9">
      <w:pPr>
        <w:spacing w:after="0" w:line="264" w:lineRule="auto"/>
        <w:ind w:left="120"/>
        <w:jc w:val="both"/>
        <w:rPr>
          <w:lang w:val="ru-RU"/>
        </w:rPr>
      </w:pPr>
    </w:p>
    <w:p w:rsidR="00C06CC9" w:rsidRDefault="008E5A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06CC9" w:rsidRDefault="00C06CC9">
      <w:pPr>
        <w:spacing w:after="0" w:line="264" w:lineRule="auto"/>
        <w:ind w:left="120"/>
        <w:jc w:val="both"/>
      </w:pP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</w:t>
      </w:r>
      <w:r w:rsidRPr="00321AB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C06CC9" w:rsidRPr="00321ABD" w:rsidRDefault="008E5A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C06CC9" w:rsidRPr="00321ABD" w:rsidRDefault="00C06CC9">
      <w:pPr>
        <w:rPr>
          <w:lang w:val="ru-RU"/>
        </w:rPr>
        <w:sectPr w:rsidR="00C06CC9" w:rsidRPr="00321ABD" w:rsidSect="008E76D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06CC9" w:rsidRDefault="008E5A2A">
      <w:pPr>
        <w:spacing w:after="0"/>
        <w:ind w:left="120"/>
      </w:pPr>
      <w:bookmarkStart w:id="5" w:name="block-2936227"/>
      <w:bookmarkEnd w:id="4"/>
      <w:r w:rsidRPr="00321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C06C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321ABD" w:rsidRDefault="008E5A2A">
            <w:pPr>
              <w:spacing w:after="0"/>
              <w:ind w:left="135"/>
              <w:rPr>
                <w:lang w:val="ru-RU"/>
              </w:rPr>
            </w:pPr>
            <w:r w:rsidRPr="00321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06C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06C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6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06CC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06CC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936232"/>
      <w:bookmarkEnd w:id="5"/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211E" w:rsidRDefault="00BD211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06C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</w:t>
            </w:r>
            <w:r w:rsidR="00F421B0">
              <w:rPr>
                <w:rFonts w:ascii="Times New Roman" w:hAnsi="Times New Roman"/>
                <w:color w:val="000000"/>
                <w:sz w:val="24"/>
                <w:lang w:val="ru-RU"/>
              </w:rPr>
              <w:t>-+00рн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результат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C06C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 w:rsidP="00BD211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6CC9" w:rsidRPr="005B6E4E" w:rsidTr="00BD211E">
        <w:trPr>
          <w:trHeight w:val="2241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C06CC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 w:rsidP="00BD211E">
            <w:pPr>
              <w:spacing w:after="0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Pr="00BD211E" w:rsidRDefault="00C06C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[[Обобщающее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территории и численности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природы под влиянием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внутренних вод и определяющие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[[Евразия.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 w:rsidP="00F0393E">
            <w:pPr>
              <w:spacing w:after="0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C06C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5B6E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Default="008E5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C06CC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CC9" w:rsidRDefault="00C06CC9">
            <w:pPr>
              <w:spacing w:after="0"/>
              <w:ind w:left="135"/>
            </w:pPr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CC9" w:rsidRDefault="00C06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CC9" w:rsidRDefault="00C06CC9"/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5B6E4E">
            <w:pPr>
              <w:spacing w:after="0"/>
              <w:ind w:left="135"/>
            </w:pPr>
            <w:hyperlink r:id="rId257">
              <w:r w:rsidR="008E5A2A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06CC9" w:rsidRPr="007B6F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6CC9" w:rsidRDefault="00C06C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6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Pr="008E76D7" w:rsidRDefault="008E5A2A">
            <w:pPr>
              <w:spacing w:after="0"/>
              <w:ind w:left="135"/>
              <w:rPr>
                <w:lang w:val="ru-RU"/>
              </w:rPr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 w:rsidRPr="008E7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6CC9" w:rsidRDefault="008E5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C9" w:rsidRDefault="00C06CC9"/>
        </w:tc>
      </w:tr>
    </w:tbl>
    <w:p w:rsidR="00C06CC9" w:rsidRDefault="00C06CC9">
      <w:pPr>
        <w:sectPr w:rsidR="00C06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C9" w:rsidRPr="00BD211E" w:rsidRDefault="008E5A2A">
      <w:pPr>
        <w:spacing w:after="0"/>
        <w:ind w:left="120"/>
        <w:rPr>
          <w:lang w:val="ru-RU"/>
        </w:rPr>
      </w:pPr>
      <w:bookmarkStart w:id="7" w:name="block-2936231"/>
      <w:bookmarkEnd w:id="6"/>
      <w:r w:rsidRPr="00BD21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6CC9" w:rsidRPr="00BD211E" w:rsidRDefault="008E5A2A">
      <w:pPr>
        <w:spacing w:after="0" w:line="480" w:lineRule="auto"/>
        <w:ind w:left="120"/>
        <w:rPr>
          <w:lang w:val="ru-RU"/>
        </w:rPr>
      </w:pPr>
      <w:r w:rsidRPr="00BD21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211E" w:rsidRPr="00BD211E" w:rsidRDefault="00BD211E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11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21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•География, 5-6 классы/ Алексеев А.И., Николина В.В., Липкина Е.К. и другие, Акционерное общество «Издательство «Просвещение»</w:t>
      </w:r>
      <w:r w:rsidRPr="00BD2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D21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География, 7 класс/ Алексеев А.И., Николина В.В., Липкина Е.К. и другие, Акционерное общество «Издательство «Просвещение»</w:t>
      </w:r>
      <w:r w:rsidRPr="00BD2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D21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География, 8 класс/ Алексеев А.И., Николина В.В., Липкина Е.К. и другие, Акционерное общество «Издательство «Просвещение»</w:t>
      </w:r>
      <w:r w:rsidRPr="00BD2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D21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География, 9 класс/ Алексеев А.И., Низовцев В.А., Николина В.В., Акционерное общество «Издательство «Просвещение»</w:t>
      </w:r>
      <w:r w:rsidRPr="00BD21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06CC9" w:rsidRDefault="008E5A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6CC9" w:rsidRDefault="00C06CC9">
      <w:pPr>
        <w:sectPr w:rsidR="00C06C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E5A2A" w:rsidRDefault="008E5A2A"/>
    <w:sectPr w:rsidR="008E5A2A" w:rsidSect="00C06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3DB"/>
    <w:multiLevelType w:val="multilevel"/>
    <w:tmpl w:val="4DEA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A6E"/>
    <w:multiLevelType w:val="multilevel"/>
    <w:tmpl w:val="8448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57534"/>
    <w:multiLevelType w:val="multilevel"/>
    <w:tmpl w:val="6002B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84379"/>
    <w:multiLevelType w:val="multilevel"/>
    <w:tmpl w:val="6F00A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044D8"/>
    <w:multiLevelType w:val="multilevel"/>
    <w:tmpl w:val="6D40A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762C1"/>
    <w:multiLevelType w:val="multilevel"/>
    <w:tmpl w:val="85A21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21D13"/>
    <w:multiLevelType w:val="multilevel"/>
    <w:tmpl w:val="3EC8E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15534"/>
    <w:multiLevelType w:val="hybridMultilevel"/>
    <w:tmpl w:val="FB86044E"/>
    <w:lvl w:ilvl="0" w:tplc="C7BAD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41198"/>
    <w:multiLevelType w:val="multilevel"/>
    <w:tmpl w:val="70969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655F7F"/>
    <w:multiLevelType w:val="multilevel"/>
    <w:tmpl w:val="B414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DF33FA"/>
    <w:multiLevelType w:val="multilevel"/>
    <w:tmpl w:val="5C38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9620A2"/>
    <w:multiLevelType w:val="multilevel"/>
    <w:tmpl w:val="5110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A54423"/>
    <w:multiLevelType w:val="multilevel"/>
    <w:tmpl w:val="8D124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A6F36"/>
    <w:multiLevelType w:val="multilevel"/>
    <w:tmpl w:val="76F4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095FB8"/>
    <w:multiLevelType w:val="multilevel"/>
    <w:tmpl w:val="BEA43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C9"/>
    <w:rsid w:val="001201F5"/>
    <w:rsid w:val="00321ABD"/>
    <w:rsid w:val="005B6E4E"/>
    <w:rsid w:val="007B6F20"/>
    <w:rsid w:val="008E5A2A"/>
    <w:rsid w:val="008E76D7"/>
    <w:rsid w:val="00B06389"/>
    <w:rsid w:val="00BD211E"/>
    <w:rsid w:val="00C06CC9"/>
    <w:rsid w:val="00F0393E"/>
    <w:rsid w:val="00F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BD2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BD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98</Pages>
  <Words>21098</Words>
  <Characters>120261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КоноваловаЛВ</cp:lastModifiedBy>
  <cp:revision>6</cp:revision>
  <dcterms:created xsi:type="dcterms:W3CDTF">2023-09-14T16:43:00Z</dcterms:created>
  <dcterms:modified xsi:type="dcterms:W3CDTF">2023-09-29T11:34:00Z</dcterms:modified>
</cp:coreProperties>
</file>